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3"/>
        <w:ind w:left="487" w:right="453"/>
        <w:rPr>
          <w:rFonts w:hint="default" w:ascii="Times New Roman" w:hAnsi="Times New Roman" w:cs="Times New Roman"/>
          <w:b w:val="0"/>
          <w:bCs w:val="0"/>
          <w:sz w:val="24"/>
          <w:szCs w:val="24"/>
          <w:lang w:val="id-ID"/>
        </w:rPr>
      </w:pPr>
    </w:p>
    <w:p>
      <w:pPr>
        <w:widowControl/>
        <w:jc w:val="center"/>
        <w:rPr>
          <w:rFonts w:hint="default" w:ascii="Times New Roman" w:hAnsi="Times New Roman" w:cs="Times New Roman"/>
          <w:b/>
          <w:sz w:val="24"/>
          <w:szCs w:val="24"/>
          <w:lang w:val="en-US" w:eastAsia="id-ID"/>
        </w:rPr>
      </w:pPr>
      <w:r>
        <w:rPr>
          <w:rFonts w:hint="default" w:ascii="Times New Roman" w:hAnsi="Times New Roman" w:cs="Times New Roman"/>
          <w:b/>
          <w:sz w:val="24"/>
          <w:szCs w:val="24"/>
          <w:lang w:val="id-ID" w:eastAsia="id-ID"/>
        </w:rPr>
        <w:t>JUDUL  ARTIKEL UNGGULAN  KEGIATAN KKN</w:t>
      </w:r>
      <w:r>
        <w:rPr>
          <w:rFonts w:hint="default" w:ascii="Times New Roman" w:hAnsi="Times New Roman" w:cs="Times New Roman"/>
          <w:b/>
          <w:sz w:val="24"/>
          <w:szCs w:val="24"/>
          <w:lang w:val="en-US" w:eastAsia="id-ID"/>
        </w:rPr>
        <w:t>*</w:t>
      </w:r>
    </w:p>
    <w:p>
      <w:pPr>
        <w:widowControl/>
        <w:jc w:val="center"/>
        <w:rPr>
          <w:rFonts w:hint="default" w:ascii="Times New Roman" w:hAnsi="Times New Roman" w:cs="Times New Roman"/>
          <w:b/>
          <w:sz w:val="24"/>
          <w:szCs w:val="24"/>
          <w:lang w:val="id-ID" w:eastAsia="id-ID"/>
        </w:rPr>
      </w:pPr>
    </w:p>
    <w:p>
      <w:pPr>
        <w:widowControl/>
        <w:jc w:val="center"/>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Oleh</w:t>
      </w:r>
    </w:p>
    <w:p>
      <w:pPr>
        <w:widowControl/>
        <w:jc w:val="center"/>
        <w:rPr>
          <w:rFonts w:hint="default" w:ascii="Times New Roman" w:hAnsi="Times New Roman" w:cs="Times New Roman"/>
          <w:b/>
          <w:sz w:val="24"/>
          <w:szCs w:val="24"/>
          <w:lang w:val="id-ID" w:eastAsia="id-ID"/>
        </w:rPr>
      </w:pPr>
    </w:p>
    <w:p>
      <w:pPr>
        <w:widowControl/>
        <w:jc w:val="center"/>
        <w:rPr>
          <w:rFonts w:hint="default" w:ascii="Times New Roman" w:hAnsi="Times New Roman" w:cs="Times New Roman"/>
          <w:b/>
          <w:sz w:val="24"/>
          <w:szCs w:val="24"/>
          <w:lang w:val="en-US" w:eastAsia="id-ID"/>
        </w:rPr>
      </w:pPr>
      <w:r>
        <w:rPr>
          <w:rFonts w:hint="default" w:ascii="Times New Roman" w:hAnsi="Times New Roman" w:cs="Times New Roman"/>
          <w:b/>
          <w:sz w:val="24"/>
          <w:szCs w:val="24"/>
          <w:lang w:val="id-ID" w:eastAsia="id-ID"/>
        </w:rPr>
        <w:t>Nama DPL</w:t>
      </w:r>
      <w:r>
        <w:rPr>
          <w:rFonts w:hint="default" w:ascii="Times New Roman" w:hAnsi="Times New Roman" w:cs="Times New Roman"/>
          <w:b/>
          <w:sz w:val="24"/>
          <w:szCs w:val="24"/>
          <w:lang w:val="en-US" w:eastAsia="id-ID"/>
        </w:rPr>
        <w:t>:</w:t>
      </w:r>
    </w:p>
    <w:p>
      <w:pPr>
        <w:widowControl/>
        <w:jc w:val="center"/>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Nama Mahasiswa</w:t>
      </w:r>
      <w:r>
        <w:rPr>
          <w:rFonts w:hint="default" w:ascii="Times New Roman" w:hAnsi="Times New Roman" w:cs="Times New Roman"/>
          <w:b/>
          <w:sz w:val="24"/>
          <w:szCs w:val="24"/>
          <w:lang w:val="en-US" w:eastAsia="id-ID"/>
        </w:rPr>
        <w:t>:</w:t>
      </w:r>
      <w:r>
        <w:rPr>
          <w:rFonts w:hint="default" w:ascii="Times New Roman" w:hAnsi="Times New Roman" w:cs="Times New Roman"/>
          <w:b/>
          <w:sz w:val="24"/>
          <w:szCs w:val="24"/>
          <w:lang w:val="id-ID" w:eastAsia="id-ID"/>
        </w:rPr>
        <w:t xml:space="preserve"> </w:t>
      </w:r>
    </w:p>
    <w:p>
      <w:pPr>
        <w:widowControl/>
        <w:jc w:val="center"/>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Unit/Fakultas dari DPL</w:t>
      </w:r>
    </w:p>
    <w:p>
      <w:pPr>
        <w:widowControl/>
        <w:jc w:val="center"/>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Email: diisi email DPL</w:t>
      </w:r>
    </w:p>
    <w:p>
      <w:pPr>
        <w:widowControl/>
        <w:rPr>
          <w:rFonts w:hint="default" w:ascii="Times New Roman" w:hAnsi="Times New Roman" w:cs="Times New Roman"/>
          <w:b/>
          <w:sz w:val="24"/>
          <w:szCs w:val="24"/>
          <w:lang w:val="id-ID" w:eastAsia="id-ID"/>
        </w:rPr>
      </w:pPr>
    </w:p>
    <w:p>
      <w:pPr>
        <w:widowControl/>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Abstrak</w:t>
      </w:r>
    </w:p>
    <w:p>
      <w:pPr>
        <w:widowControl/>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(Abstrak maksimal 150 s.d. 200 kata)</w:t>
      </w:r>
    </w:p>
    <w:p>
      <w:pPr>
        <w:widowControl/>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Kata kunci :......................................</w:t>
      </w:r>
    </w:p>
    <w:p>
      <w:pPr>
        <w:widowControl/>
        <w:jc w:val="center"/>
        <w:rPr>
          <w:rFonts w:hint="default" w:ascii="Times New Roman" w:hAnsi="Times New Roman" w:cs="Times New Roman"/>
          <w:b/>
          <w:sz w:val="24"/>
          <w:szCs w:val="24"/>
          <w:lang w:val="id-ID" w:eastAsia="id-ID"/>
        </w:rPr>
      </w:pPr>
    </w:p>
    <w:p>
      <w:pPr>
        <w:widowControl/>
        <w:rPr>
          <w:rFonts w:hint="default" w:ascii="Times New Roman" w:hAnsi="Times New Roman" w:cs="Times New Roman"/>
          <w:b/>
          <w:sz w:val="24"/>
          <w:szCs w:val="24"/>
          <w:lang w:eastAsia="id-ID"/>
        </w:rPr>
      </w:pPr>
      <w:r>
        <w:rPr>
          <w:rFonts w:hint="default" w:ascii="Times New Roman" w:hAnsi="Times New Roman" w:cs="Times New Roman"/>
          <w:b/>
          <w:sz w:val="24"/>
          <w:szCs w:val="24"/>
          <w:lang w:val="id-ID" w:eastAsia="id-ID"/>
        </w:rPr>
        <w:t>A . PENDAHULUAN</w:t>
      </w:r>
    </w:p>
    <w:p>
      <w:pPr>
        <w:widowControl/>
        <w:rPr>
          <w:rFonts w:hint="default" w:ascii="Times New Roman" w:hAnsi="Times New Roman" w:cs="Times New Roman"/>
          <w:color w:val="333333"/>
          <w:sz w:val="24"/>
          <w:szCs w:val="24"/>
          <w:lang w:val="en-US"/>
        </w:rPr>
      </w:pPr>
      <w:r>
        <w:rPr>
          <w:rFonts w:hint="default" w:ascii="Times New Roman" w:hAnsi="Times New Roman" w:cs="Times New Roman"/>
          <w:sz w:val="24"/>
          <w:szCs w:val="24"/>
          <w:lang w:val="id-ID" w:eastAsia="id-ID"/>
        </w:rPr>
        <w:t xml:space="preserve">      Berisi </w:t>
      </w:r>
      <w:r>
        <w:rPr>
          <w:rFonts w:hint="default" w:ascii="Times New Roman" w:hAnsi="Times New Roman" w:cs="Times New Roman"/>
          <w:sz w:val="24"/>
          <w:szCs w:val="24"/>
          <w:lang w:val="en-US" w:eastAsia="id-ID"/>
        </w:rPr>
        <w:t>a</w:t>
      </w:r>
      <w:r>
        <w:rPr>
          <w:rFonts w:hint="default" w:ascii="Times New Roman" w:hAnsi="Times New Roman" w:cs="Times New Roman"/>
          <w:sz w:val="24"/>
          <w:szCs w:val="24"/>
          <w:lang w:eastAsia="id-ID"/>
        </w:rPr>
        <w:t>nalisis situasi</w:t>
      </w:r>
      <w:r>
        <w:rPr>
          <w:rFonts w:hint="default" w:ascii="Times New Roman" w:hAnsi="Times New Roman" w:cs="Times New Roman"/>
          <w:sz w:val="24"/>
          <w:szCs w:val="24"/>
          <w:lang w:val="id-ID" w:eastAsia="id-ID"/>
        </w:rPr>
        <w:t xml:space="preserve">, </w:t>
      </w:r>
      <w:r>
        <w:rPr>
          <w:rFonts w:hint="default" w:ascii="Times New Roman" w:hAnsi="Times New Roman" w:cs="Times New Roman"/>
          <w:sz w:val="24"/>
          <w:szCs w:val="24"/>
          <w:lang w:val="en-US" w:eastAsia="id-ID"/>
        </w:rPr>
        <w:t>t</w:t>
      </w:r>
      <w:r>
        <w:rPr>
          <w:rFonts w:hint="default" w:ascii="Times New Roman" w:hAnsi="Times New Roman" w:cs="Times New Roman"/>
          <w:color w:val="333333"/>
          <w:sz w:val="24"/>
          <w:szCs w:val="24"/>
        </w:rPr>
        <w:t xml:space="preserve">ujuan </w:t>
      </w:r>
      <w:r>
        <w:rPr>
          <w:rFonts w:hint="default" w:ascii="Times New Roman" w:hAnsi="Times New Roman" w:cs="Times New Roman"/>
          <w:color w:val="333333"/>
          <w:sz w:val="24"/>
          <w:szCs w:val="24"/>
          <w:lang w:val="en-US"/>
        </w:rPr>
        <w:t>kegiatan</w:t>
      </w:r>
      <w:r>
        <w:rPr>
          <w:rFonts w:hint="default" w:ascii="Times New Roman" w:hAnsi="Times New Roman" w:cs="Times New Roman"/>
          <w:color w:val="333333"/>
          <w:sz w:val="24"/>
          <w:szCs w:val="24"/>
          <w:lang w:val="id-ID"/>
        </w:rPr>
        <w:t xml:space="preserve">, </w:t>
      </w:r>
      <w:r>
        <w:rPr>
          <w:rFonts w:hint="default" w:ascii="Times New Roman" w:hAnsi="Times New Roman" w:cs="Times New Roman"/>
          <w:color w:val="333333"/>
          <w:sz w:val="24"/>
          <w:szCs w:val="24"/>
          <w:lang w:val="en-US"/>
        </w:rPr>
        <w:t>dan m</w:t>
      </w:r>
      <w:r>
        <w:rPr>
          <w:rFonts w:hint="default" w:ascii="Times New Roman" w:hAnsi="Times New Roman" w:cs="Times New Roman"/>
          <w:color w:val="333333"/>
          <w:sz w:val="24"/>
          <w:szCs w:val="24"/>
        </w:rPr>
        <w:t xml:space="preserve">anfaat </w:t>
      </w:r>
      <w:r>
        <w:rPr>
          <w:rFonts w:hint="default" w:ascii="Times New Roman" w:hAnsi="Times New Roman" w:cs="Times New Roman"/>
          <w:color w:val="333333"/>
          <w:sz w:val="24"/>
          <w:szCs w:val="24"/>
          <w:lang w:val="en-US"/>
        </w:rPr>
        <w:t>kegiatan</w:t>
      </w:r>
    </w:p>
    <w:p>
      <w:pPr>
        <w:widowControl/>
        <w:rPr>
          <w:rFonts w:hint="default" w:ascii="Times New Roman" w:hAnsi="Times New Roman" w:cs="Times New Roman"/>
          <w:color w:val="333333"/>
          <w:sz w:val="24"/>
          <w:szCs w:val="24"/>
          <w:lang w:val="id-ID"/>
        </w:rPr>
      </w:pPr>
    </w:p>
    <w:p>
      <w:pPr>
        <w:widowControl/>
        <w:numPr>
          <w:ilvl w:val="0"/>
          <w:numId w:val="1"/>
        </w:numPr>
        <w:shd w:val="clear" w:color="auto" w:fill="FAFAFA"/>
        <w:spacing w:after="200"/>
        <w:ind w:left="284" w:hanging="284"/>
        <w:contextualSpacing/>
        <w:jc w:val="both"/>
        <w:rPr>
          <w:rFonts w:hint="default" w:ascii="Times New Roman" w:hAnsi="Times New Roman" w:cs="Times New Roman"/>
          <w:b/>
          <w:sz w:val="24"/>
          <w:szCs w:val="24"/>
          <w:lang w:val="id-ID" w:eastAsia="id-ID"/>
        </w:rPr>
      </w:pPr>
      <w:r>
        <w:rPr>
          <w:rFonts w:hint="default" w:ascii="Times New Roman" w:hAnsi="Times New Roman" w:cs="Times New Roman"/>
          <w:b/>
          <w:color w:val="333333"/>
          <w:sz w:val="24"/>
          <w:szCs w:val="24"/>
          <w:lang w:val="id-ID"/>
        </w:rPr>
        <w:t>METODE</w:t>
      </w:r>
      <w:r>
        <w:rPr>
          <w:rFonts w:hint="default" w:ascii="Times New Roman" w:hAnsi="Times New Roman" w:cs="Times New Roman"/>
          <w:b/>
          <w:color w:val="333333"/>
          <w:sz w:val="24"/>
          <w:szCs w:val="24"/>
          <w:lang w:val="en-US"/>
        </w:rPr>
        <w:t xml:space="preserve"> PELAKSANAAN </w:t>
      </w:r>
      <w:bookmarkStart w:id="0" w:name="_GoBack"/>
      <w:bookmarkEnd w:id="0"/>
    </w:p>
    <w:p>
      <w:pPr>
        <w:widowControl/>
        <w:shd w:val="clear" w:color="auto" w:fill="FAFAFA"/>
        <w:spacing w:after="200"/>
        <w:ind w:left="284"/>
        <w:contextualSpacing/>
        <w:jc w:val="both"/>
        <w:rPr>
          <w:rFonts w:hint="default" w:ascii="Times New Roman" w:hAnsi="Times New Roman" w:cs="Times New Roman"/>
          <w:b/>
          <w:sz w:val="24"/>
          <w:szCs w:val="24"/>
          <w:lang w:val="id-ID" w:eastAsia="id-ID"/>
        </w:rPr>
      </w:pPr>
    </w:p>
    <w:p>
      <w:pPr>
        <w:widowControl/>
        <w:numPr>
          <w:ilvl w:val="0"/>
          <w:numId w:val="1"/>
        </w:numPr>
        <w:shd w:val="clear" w:color="auto" w:fill="FAFAFA"/>
        <w:spacing w:after="200"/>
        <w:ind w:left="284" w:hanging="284"/>
        <w:contextualSpacing/>
        <w:jc w:val="both"/>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HASIL DAN PEMBAHASAN</w:t>
      </w:r>
    </w:p>
    <w:p>
      <w:pPr>
        <w:widowControl/>
        <w:spacing w:after="200"/>
        <w:ind w:left="720" w:hanging="436"/>
        <w:contextualSpacing/>
        <w:rPr>
          <w:rFonts w:hint="default" w:ascii="Times New Roman" w:hAnsi="Times New Roman" w:cs="Times New Roman"/>
          <w:b/>
          <w:sz w:val="24"/>
          <w:szCs w:val="24"/>
          <w:lang w:val="id-ID" w:eastAsia="id-ID"/>
        </w:rPr>
      </w:pPr>
      <w:r>
        <w:rPr>
          <w:rFonts w:hint="default" w:ascii="Times New Roman" w:hAnsi="Times New Roman" w:cs="Times New Roman"/>
          <w:b/>
          <w:sz w:val="24"/>
          <w:szCs w:val="24"/>
          <w:lang w:val="id-ID" w:eastAsia="id-ID"/>
        </w:rPr>
        <w:t>Dilengkapi dengan dokumentasi, gambar</w:t>
      </w:r>
      <w:r>
        <w:rPr>
          <w:rFonts w:hint="default" w:ascii="Times New Roman" w:hAnsi="Times New Roman" w:cs="Times New Roman"/>
          <w:b/>
          <w:sz w:val="24"/>
          <w:szCs w:val="24"/>
          <w:lang w:val="en-US" w:eastAsia="id-ID"/>
        </w:rPr>
        <w:t>,</w:t>
      </w:r>
      <w:r>
        <w:rPr>
          <w:rFonts w:hint="default" w:ascii="Times New Roman" w:hAnsi="Times New Roman" w:cs="Times New Roman"/>
          <w:b/>
          <w:sz w:val="24"/>
          <w:szCs w:val="24"/>
          <w:lang w:val="id-ID" w:eastAsia="id-ID"/>
        </w:rPr>
        <w:t xml:space="preserve"> d</w:t>
      </w:r>
      <w:r>
        <w:rPr>
          <w:rFonts w:hint="default" w:ascii="Times New Roman" w:hAnsi="Times New Roman" w:cs="Times New Roman"/>
          <w:b/>
          <w:sz w:val="24"/>
          <w:szCs w:val="24"/>
          <w:lang w:val="en-US" w:eastAsia="id-ID"/>
        </w:rPr>
        <w:t>an sebagainya</w:t>
      </w:r>
    </w:p>
    <w:p>
      <w:pPr>
        <w:widowControl/>
        <w:spacing w:after="200"/>
        <w:ind w:left="720" w:hanging="436"/>
        <w:contextualSpacing/>
        <w:rPr>
          <w:rFonts w:hint="default" w:ascii="Times New Roman" w:hAnsi="Times New Roman" w:cs="Times New Roman"/>
          <w:b/>
          <w:sz w:val="24"/>
          <w:szCs w:val="24"/>
          <w:lang w:val="id-ID" w:eastAsia="id-ID"/>
        </w:rPr>
      </w:pPr>
    </w:p>
    <w:p>
      <w:pPr>
        <w:widowControl/>
        <w:rPr>
          <w:rFonts w:hint="default" w:ascii="Times New Roman" w:hAnsi="Times New Roman" w:cs="Times New Roman"/>
          <w:b/>
          <w:sz w:val="24"/>
          <w:szCs w:val="24"/>
          <w:lang w:eastAsia="id-ID"/>
        </w:rPr>
      </w:pPr>
      <w:r>
        <w:rPr>
          <w:rFonts w:hint="default" w:ascii="Times New Roman" w:hAnsi="Times New Roman" w:cs="Times New Roman"/>
          <w:b/>
          <w:sz w:val="24"/>
          <w:szCs w:val="24"/>
          <w:lang w:val="id-ID" w:eastAsia="id-ID"/>
        </w:rPr>
        <w:t>D</w:t>
      </w:r>
      <w:r>
        <w:rPr>
          <w:rFonts w:hint="default" w:ascii="Times New Roman" w:hAnsi="Times New Roman" w:cs="Times New Roman"/>
          <w:b/>
          <w:sz w:val="24"/>
          <w:szCs w:val="24"/>
          <w:lang w:val="en-US" w:eastAsia="id-ID"/>
        </w:rPr>
        <w:t>.</w:t>
      </w:r>
      <w:r>
        <w:rPr>
          <w:rFonts w:hint="default" w:ascii="Times New Roman" w:hAnsi="Times New Roman" w:cs="Times New Roman"/>
          <w:b/>
          <w:sz w:val="24"/>
          <w:szCs w:val="24"/>
          <w:lang w:val="id-ID" w:eastAsia="id-ID"/>
        </w:rPr>
        <w:t xml:space="preserve"> PENUTUP</w:t>
      </w:r>
    </w:p>
    <w:p>
      <w:pPr>
        <w:widowControl/>
        <w:numPr>
          <w:ilvl w:val="0"/>
          <w:numId w:val="2"/>
        </w:numPr>
        <w:spacing w:after="200"/>
        <w:contextualSpacing/>
        <w:rPr>
          <w:rFonts w:hint="default" w:ascii="Times New Roman" w:hAnsi="Times New Roman" w:cs="Times New Roman"/>
          <w:sz w:val="24"/>
          <w:szCs w:val="24"/>
          <w:lang w:eastAsia="id-ID"/>
        </w:rPr>
      </w:pPr>
      <w:r>
        <w:rPr>
          <w:rFonts w:hint="default" w:ascii="Times New Roman" w:hAnsi="Times New Roman" w:cs="Times New Roman"/>
          <w:sz w:val="24"/>
          <w:szCs w:val="24"/>
          <w:lang w:eastAsia="id-ID"/>
        </w:rPr>
        <w:t>Kesimpulan</w:t>
      </w:r>
    </w:p>
    <w:p>
      <w:pPr>
        <w:widowControl/>
        <w:numPr>
          <w:ilvl w:val="0"/>
          <w:numId w:val="2"/>
        </w:numPr>
        <w:spacing w:after="200"/>
        <w:contextualSpacing/>
        <w:rPr>
          <w:rFonts w:hint="default" w:ascii="Times New Roman" w:hAnsi="Times New Roman" w:cs="Times New Roman"/>
          <w:sz w:val="24"/>
          <w:szCs w:val="24"/>
          <w:lang w:eastAsia="id-ID"/>
        </w:rPr>
      </w:pPr>
      <w:r>
        <w:rPr>
          <w:rFonts w:hint="default" w:ascii="Times New Roman" w:hAnsi="Times New Roman" w:cs="Times New Roman"/>
          <w:sz w:val="24"/>
          <w:szCs w:val="24"/>
          <w:lang w:eastAsia="id-ID"/>
        </w:rPr>
        <w:t>Saran</w:t>
      </w:r>
    </w:p>
    <w:p>
      <w:pPr>
        <w:widowControl/>
        <w:ind w:left="644"/>
        <w:contextualSpacing/>
        <w:rPr>
          <w:rFonts w:hint="default" w:ascii="Times New Roman" w:hAnsi="Times New Roman" w:cs="Times New Roman"/>
          <w:sz w:val="24"/>
          <w:szCs w:val="24"/>
          <w:lang w:val="id-ID" w:eastAsia="id-ID"/>
        </w:rPr>
      </w:pPr>
    </w:p>
    <w:p>
      <w:pPr>
        <w:widowControl/>
        <w:numPr>
          <w:ilvl w:val="0"/>
          <w:numId w:val="0"/>
        </w:numPr>
        <w:ind w:leftChars="0"/>
        <w:contextualSpacing/>
        <w:rPr>
          <w:rFonts w:hint="default" w:ascii="Times New Roman" w:hAnsi="Times New Roman" w:cs="Times New Roman"/>
          <w:b/>
          <w:sz w:val="24"/>
          <w:szCs w:val="24"/>
          <w:lang w:eastAsia="id-ID"/>
        </w:rPr>
      </w:pPr>
      <w:r>
        <w:rPr>
          <w:rFonts w:hint="default" w:ascii="Times New Roman" w:hAnsi="Times New Roman" w:cs="Times New Roman"/>
          <w:b/>
          <w:sz w:val="24"/>
          <w:szCs w:val="24"/>
          <w:lang w:val="id-ID" w:eastAsia="id-ID"/>
        </w:rPr>
        <w:t>DAFTAR PUSTAKA</w:t>
      </w:r>
    </w:p>
    <w:p>
      <w:pPr>
        <w:widowControl/>
        <w:jc w:val="center"/>
        <w:rPr>
          <w:rFonts w:hint="default" w:ascii="Times New Roman" w:hAnsi="Times New Roman" w:cs="Times New Roman"/>
          <w:b/>
          <w:sz w:val="24"/>
          <w:szCs w:val="24"/>
          <w:lang w:val="id-ID" w:eastAsia="id-ID"/>
        </w:rPr>
      </w:pPr>
    </w:p>
    <w:p>
      <w:pPr>
        <w:widowControl/>
        <w:jc w:val="both"/>
        <w:rPr>
          <w:rFonts w:hint="default" w:ascii="Times New Roman" w:hAnsi="Times New Roman" w:cs="Times New Roman"/>
          <w:b/>
          <w:sz w:val="24"/>
          <w:szCs w:val="24"/>
          <w:lang w:val="id-ID" w:eastAsia="id-ID"/>
        </w:rPr>
      </w:pPr>
    </w:p>
    <w:p>
      <w:pPr>
        <w:widowControl/>
        <w:rPr>
          <w:rFonts w:hint="default" w:ascii="Times New Roman" w:hAnsi="Times New Roman" w:cs="Times New Roman"/>
          <w:b/>
          <w:sz w:val="24"/>
          <w:szCs w:val="24"/>
          <w:lang w:eastAsia="id-ID"/>
        </w:rPr>
      </w:pPr>
      <w:r>
        <w:rPr>
          <w:rFonts w:hint="default" w:ascii="Times New Roman" w:hAnsi="Times New Roman" w:cs="Times New Roman"/>
          <w:b/>
          <w:sz w:val="24"/>
          <w:szCs w:val="24"/>
          <w:lang w:val="id-ID" w:eastAsia="id-ID"/>
        </w:rPr>
        <w:t xml:space="preserve">Dibuat  10 </w:t>
      </w:r>
      <w:r>
        <w:rPr>
          <w:rFonts w:hint="default" w:ascii="Times New Roman" w:hAnsi="Times New Roman" w:cs="Times New Roman"/>
          <w:b/>
          <w:sz w:val="24"/>
          <w:szCs w:val="24"/>
          <w:lang w:eastAsia="id-ID"/>
        </w:rPr>
        <w:t xml:space="preserve">-12 halaman </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ind w:left="213" w:leftChars="0" w:hanging="213" w:hangingChars="89"/>
        <w:jc w:val="both"/>
        <w:rPr>
          <w:rFonts w:hint="default" w:ascii="Times New Roman" w:hAnsi="Times New Roman" w:cs="Times New Roman"/>
          <w:b w:val="0"/>
          <w:bCs/>
          <w:sz w:val="24"/>
          <w:szCs w:val="24"/>
          <w:lang w:val="en-US" w:eastAsia="id-ID"/>
        </w:rPr>
      </w:pPr>
      <w:r>
        <w:rPr>
          <w:rFonts w:hint="default" w:ascii="Times New Roman" w:hAnsi="Times New Roman" w:cs="Times New Roman"/>
          <w:sz w:val="24"/>
          <w:szCs w:val="24"/>
          <w:lang w:val="en-US"/>
        </w:rPr>
        <w:t>*(1) Judul a</w:t>
      </w:r>
      <w:r>
        <w:rPr>
          <w:rFonts w:hint="default" w:ascii="Times New Roman" w:hAnsi="Times New Roman" w:cs="Times New Roman"/>
          <w:b w:val="0"/>
          <w:bCs/>
          <w:sz w:val="24"/>
          <w:szCs w:val="24"/>
          <w:lang w:val="en-US" w:eastAsia="id-ID"/>
        </w:rPr>
        <w:t>rtikel program unggulan diambil dari salah satu kegiatan KKN yang mempunyai manfaat lebih dibanding kegiatan yang lain, dan atas persetujuan DPL. (2) Tema artikel unggulan kegiatan KKN sama dengan tema Laporan Kegiatan Pengabdian Kepada Masyarakat.</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656"/>
    <w:multiLevelType w:val="multilevel"/>
    <w:tmpl w:val="1A2A6656"/>
    <w:lvl w:ilvl="0" w:tentative="0">
      <w:start w:val="2"/>
      <w:numFmt w:val="upperLetter"/>
      <w:lvlText w:val="%1."/>
      <w:lvlJc w:val="left"/>
      <w:pPr>
        <w:ind w:left="720" w:hanging="360"/>
      </w:pPr>
      <w:rPr>
        <w:rFonts w:hint="default"/>
        <w:color w:val="333333"/>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1893439"/>
    <w:multiLevelType w:val="multilevel"/>
    <w:tmpl w:val="51893439"/>
    <w:lvl w:ilvl="0" w:tentative="0">
      <w:start w:val="1"/>
      <w:numFmt w:val="decimal"/>
      <w:lvlText w:val="%1."/>
      <w:lvlJc w:val="left"/>
      <w:pPr>
        <w:ind w:left="644" w:hanging="360"/>
      </w:pPr>
      <w:rPr>
        <w:rFonts w:ascii="Times New Roman" w:hAnsi="Times New Roman" w:eastAsia="Times New Roman" w:cs="Times New Roman"/>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901FE"/>
    <w:rsid w:val="11323C3B"/>
    <w:rsid w:val="28B367AB"/>
    <w:rsid w:val="2E7C42CD"/>
    <w:rsid w:val="3FE60C0F"/>
    <w:rsid w:val="64B9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HAns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Calibri" w:hAnsi="Calibri" w:eastAsia="Times New Roman" w:cs="Times New Roman"/>
      <w:sz w:val="22"/>
      <w:szCs w:val="22"/>
      <w:lang w:val="en-US" w:eastAsia="en-US" w:bidi="ar-SA"/>
    </w:rPr>
  </w:style>
  <w:style w:type="paragraph" w:styleId="2">
    <w:name w:val="heading 1"/>
    <w:basedOn w:val="1"/>
    <w:next w:val="1"/>
    <w:qFormat/>
    <w:uiPriority w:val="1"/>
    <w:pPr>
      <w:outlineLvl w:val="0"/>
    </w:pPr>
    <w:rPr>
      <w:rFonts w:ascii="Trebuchet MS" w:hAnsi="Trebuchet MS"/>
      <w:b/>
      <w:bCs/>
      <w:sz w:val="28"/>
      <w:szCs w:val="28"/>
    </w:rPr>
  </w:style>
  <w:style w:type="character" w:default="1" w:styleId="5">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endnote text"/>
    <w:basedOn w:val="1"/>
    <w:uiPriority w:val="0"/>
    <w:pPr>
      <w:snapToGrid w:val="0"/>
      <w:jc w:val="left"/>
    </w:pPr>
  </w:style>
  <w:style w:type="paragraph" w:styleId="4">
    <w:name w:val="footnote text"/>
    <w:basedOn w:val="1"/>
    <w:uiPriority w:val="0"/>
    <w:pPr>
      <w:snapToGrid w:val="0"/>
      <w:jc w:val="left"/>
    </w:pPr>
    <w:rPr>
      <w:sz w:val="18"/>
      <w:szCs w:val="18"/>
    </w:rPr>
  </w:style>
  <w:style w:type="character" w:styleId="6">
    <w:name w:val="endnote reference"/>
    <w:basedOn w:val="5"/>
    <w:uiPriority w:val="0"/>
    <w:rPr>
      <w:vertAlign w:val="superscript"/>
    </w:rPr>
  </w:style>
  <w:style w:type="character" w:styleId="7">
    <w:name w:val="footnote reference"/>
    <w:basedOn w:val="5"/>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2020-08-24T03:21:00Z</dcterms:created>
  <dc:creator>ASUS</dc:creator>
  <cp:lastModifiedBy>ASUS</cp:lastModifiedBy>
  <dcterms:modified xsi:type="dcterms:W3CDTF">2020-08-25T15:54:07Z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